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5D" w:rsidRPr="009B5327" w:rsidRDefault="002843A0" w:rsidP="00836EF0">
      <w:pPr>
        <w:widowControl w:val="0"/>
        <w:autoSpaceDE w:val="0"/>
        <w:autoSpaceDN w:val="0"/>
        <w:spacing w:before="251" w:after="0"/>
        <w:ind w:right="309"/>
        <w:jc w:val="center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</w:pPr>
      <w: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</w:t>
      </w:r>
      <w:r w:rsidR="006C593E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V</w:t>
      </w:r>
      <w:r w:rsidR="006979A7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I</w:t>
      </w:r>
      <w:r w:rsidR="00A75A8F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I</w:t>
      </w:r>
      <w:r w:rsidR="00F14A18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CO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NVOCATÒRIA DE BEQUES FEM-</w:t>
      </w:r>
      <w:r w:rsidR="006C593E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Talent</w:t>
      </w:r>
      <w:r w:rsidR="00E16F31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 xml:space="preserve"> 20</w:t>
      </w:r>
      <w:r w:rsidR="00A75A8F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22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/</w:t>
      </w:r>
      <w:r w:rsidR="00E16F31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20</w:t>
      </w:r>
      <w:r w:rsidR="00A75A8F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23</w:t>
      </w:r>
    </w:p>
    <w:p w:rsidR="00B71CE4" w:rsidRPr="009B5327" w:rsidRDefault="00255A5B" w:rsidP="00B71CE4">
      <w:pPr>
        <w:jc w:val="center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FORMULARI DE SOL·</w:t>
      </w:r>
      <w:r w:rsidR="003F4B5D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shd w:val="clear" w:color="auto" w:fill="FFFFFF"/>
          <w:lang w:eastAsia="es-ES_tradnl"/>
        </w:rPr>
        <w:t>LICITUD DE BECA</w:t>
      </w:r>
    </w:p>
    <w:p w:rsidR="008453D6" w:rsidRPr="009B5327" w:rsidRDefault="008453D6" w:rsidP="00F14A18">
      <w:pPr>
        <w:jc w:val="center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Marqui amb una X, el tipus d’ estudi per el qual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sol·licita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la beca:</w:t>
      </w:r>
    </w:p>
    <w:tbl>
      <w:tblPr>
        <w:tblStyle w:val="Cuadrculamedia1-nfasis2"/>
        <w:tblW w:w="8709" w:type="dxa"/>
        <w:tblLayout w:type="fixed"/>
        <w:tblLook w:val="04A0" w:firstRow="1" w:lastRow="0" w:firstColumn="1" w:lastColumn="0" w:noHBand="0" w:noVBand="1"/>
      </w:tblPr>
      <w:tblGrid>
        <w:gridCol w:w="1479"/>
        <w:gridCol w:w="1933"/>
        <w:gridCol w:w="2516"/>
        <w:gridCol w:w="1589"/>
        <w:gridCol w:w="1192"/>
      </w:tblGrid>
      <w:tr w:rsidR="00D031CA" w:rsidRPr="009B5327" w:rsidTr="00C46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  <w:shd w:val="clear" w:color="auto" w:fill="FFFFFF" w:themeFill="background1"/>
          </w:tcPr>
          <w:p w:rsidR="00D031CA" w:rsidRPr="009B5327" w:rsidRDefault="00D031CA" w:rsidP="00B71CE4">
            <w:pPr>
              <w:jc w:val="center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CICLE FORMATIU</w:t>
            </w:r>
          </w:p>
        </w:tc>
        <w:tc>
          <w:tcPr>
            <w:tcW w:w="1933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GRAU UNIVERSITARI</w:t>
            </w:r>
          </w:p>
        </w:tc>
        <w:tc>
          <w:tcPr>
            <w:tcW w:w="2516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ESPECIALITZACIÓ</w:t>
            </w:r>
          </w:p>
        </w:tc>
        <w:tc>
          <w:tcPr>
            <w:tcW w:w="1589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POSTGRAU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D031CA" w:rsidRPr="009B5327" w:rsidRDefault="00D031CA" w:rsidP="00B71C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lanoGrotesque-Regular" w:hAnsi="GalanoGrotesque-Regular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sz w:val="20"/>
                <w:szCs w:val="20"/>
              </w:rPr>
              <w:t>MÀSTER</w:t>
            </w:r>
          </w:p>
        </w:tc>
      </w:tr>
    </w:tbl>
    <w:p w:rsidR="008453D6" w:rsidRPr="009B5327" w:rsidRDefault="008453D6" w:rsidP="00F14A18">
      <w:pPr>
        <w:jc w:val="center"/>
        <w:rPr>
          <w:rFonts w:ascii="GalanoGrotesque-Regular" w:hAnsi="GalanoGrotesque-Regular"/>
          <w:color w:val="006666"/>
          <w:sz w:val="20"/>
          <w:szCs w:val="20"/>
        </w:rPr>
      </w:pPr>
    </w:p>
    <w:p w:rsidR="00CD3C27" w:rsidRPr="009B5327" w:rsidRDefault="00924117" w:rsidP="00CD3C27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1. DADES DEL/</w:t>
      </w:r>
      <w:r w:rsidR="00CD3C27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LA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3085"/>
        <w:gridCol w:w="5670"/>
      </w:tblGrid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COGNOMS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DATA DE NAIXEMENT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DNI/ NIE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DOMICILI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CIUTAT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TELÈFON/ MÒBIL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CORREU ELECTRÒNIC</w:t>
            </w:r>
          </w:p>
        </w:tc>
        <w:tc>
          <w:tcPr>
            <w:tcW w:w="5670" w:type="dxa"/>
          </w:tcPr>
          <w:p w:rsidR="007B19FB" w:rsidRPr="009B5327" w:rsidRDefault="007B19F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3085" w:type="dxa"/>
            <w:vMerge w:val="restart"/>
            <w:vAlign w:val="center"/>
          </w:tcPr>
          <w:p w:rsidR="005F5662" w:rsidRPr="009B5327" w:rsidRDefault="005F5662" w:rsidP="0055414A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CERTIFICAT DISCAPACITAT</w:t>
            </w:r>
          </w:p>
        </w:tc>
        <w:tc>
          <w:tcPr>
            <w:tcW w:w="5670" w:type="dxa"/>
          </w:tcPr>
          <w:p w:rsidR="005F5662" w:rsidRPr="009B5327" w:rsidRDefault="005F5662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NO:</w:t>
            </w:r>
          </w:p>
        </w:tc>
      </w:tr>
      <w:tr w:rsidR="00C46E52" w:rsidRPr="009B5327" w:rsidTr="00C46E52">
        <w:tc>
          <w:tcPr>
            <w:tcW w:w="3085" w:type="dxa"/>
            <w:vMerge/>
          </w:tcPr>
          <w:p w:rsidR="005F5662" w:rsidRPr="009B5327" w:rsidRDefault="005F5662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</w:tcPr>
          <w:p w:rsidR="005F5662" w:rsidRPr="009B5327" w:rsidRDefault="005F5662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GRAU:                       TIPUS:</w:t>
            </w:r>
          </w:p>
        </w:tc>
      </w:tr>
      <w:tr w:rsidR="00C46E52" w:rsidRPr="009B5327" w:rsidTr="00C46E52">
        <w:tc>
          <w:tcPr>
            <w:tcW w:w="3085" w:type="dxa"/>
          </w:tcPr>
          <w:p w:rsidR="00EF27EB" w:rsidRPr="009B5327" w:rsidRDefault="00EF27EB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NECESSITAT D’ ADAPTACIÓ</w:t>
            </w:r>
          </w:p>
        </w:tc>
        <w:tc>
          <w:tcPr>
            <w:tcW w:w="5670" w:type="dxa"/>
          </w:tcPr>
          <w:p w:rsidR="00EF27EB" w:rsidRPr="009B5327" w:rsidRDefault="00EF27EB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SI:               </w:t>
            </w:r>
            <w:r w:rsidR="00FD12F2"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               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NO:            </w:t>
            </w:r>
            <w:r w:rsidR="00FD12F2"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             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TIPUS:</w:t>
            </w:r>
          </w:p>
        </w:tc>
      </w:tr>
      <w:tr w:rsidR="00C46E52" w:rsidRPr="009B5327" w:rsidTr="00C46E52">
        <w:tc>
          <w:tcPr>
            <w:tcW w:w="3085" w:type="dxa"/>
          </w:tcPr>
          <w:p w:rsidR="00A36724" w:rsidRPr="009B5327" w:rsidRDefault="00EC335F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TREBALLADOR</w:t>
            </w:r>
            <w:r w:rsidR="0092411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/A</w:t>
            </w: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 xml:space="preserve"> ACTIU</w:t>
            </w:r>
            <w:r w:rsidR="0092411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/VA</w:t>
            </w:r>
          </w:p>
        </w:tc>
        <w:tc>
          <w:tcPr>
            <w:tcW w:w="5670" w:type="dxa"/>
          </w:tcPr>
          <w:p w:rsidR="00A36724" w:rsidRPr="009B5327" w:rsidRDefault="00EC335F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 NO:</w:t>
            </w:r>
          </w:p>
        </w:tc>
      </w:tr>
      <w:tr w:rsidR="00C46E52" w:rsidRPr="009B5327" w:rsidTr="00C46E52">
        <w:tc>
          <w:tcPr>
            <w:tcW w:w="3085" w:type="dxa"/>
          </w:tcPr>
          <w:p w:rsidR="005444E9" w:rsidRPr="009B5327" w:rsidRDefault="005444E9" w:rsidP="00FD12F2">
            <w:pPr>
              <w:pStyle w:val="Ttulo5"/>
              <w:jc w:val="center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CONVIU AL DOMICILI FAMILIAR</w:t>
            </w:r>
          </w:p>
        </w:tc>
        <w:tc>
          <w:tcPr>
            <w:tcW w:w="5670" w:type="dxa"/>
          </w:tcPr>
          <w:p w:rsidR="005444E9" w:rsidRPr="009B5327" w:rsidRDefault="005444E9" w:rsidP="00FD12F2">
            <w:pPr>
              <w:pStyle w:val="Ttulo5"/>
              <w:outlineLvl w:val="4"/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</w:pPr>
            <w:r w:rsidRPr="009B5327">
              <w:rPr>
                <w:rStyle w:val="nfasissutil"/>
                <w:rFonts w:ascii="GalanoGrotesque-Regular" w:hAnsi="GalanoGrotesque-Regular"/>
                <w:b/>
                <w:i w:val="0"/>
                <w:color w:val="000000" w:themeColor="text1"/>
                <w:sz w:val="20"/>
                <w:szCs w:val="20"/>
              </w:rPr>
              <w:t>SI:                                NO:</w:t>
            </w:r>
          </w:p>
        </w:tc>
      </w:tr>
    </w:tbl>
    <w:p w:rsidR="009B5327" w:rsidRDefault="009B5327" w:rsidP="00D031CA">
      <w:pPr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CD3C27" w:rsidRPr="009B5327" w:rsidRDefault="0053712D" w:rsidP="00D031CA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2. ITINERARI FORMATIU FINALITZAT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3"/>
        <w:gridCol w:w="3053"/>
        <w:gridCol w:w="2548"/>
      </w:tblGrid>
      <w:tr w:rsidR="00C46E52" w:rsidRPr="009B5327" w:rsidTr="00C46E52">
        <w:trPr>
          <w:trHeight w:val="624"/>
        </w:trPr>
        <w:tc>
          <w:tcPr>
            <w:tcW w:w="2971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TIPUS D’ ESTUDI</w:t>
            </w:r>
          </w:p>
        </w:tc>
        <w:tc>
          <w:tcPr>
            <w:tcW w:w="3124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CENTRE EDUCATIU</w:t>
            </w:r>
          </w:p>
        </w:tc>
        <w:tc>
          <w:tcPr>
            <w:tcW w:w="262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ANY</w:t>
            </w:r>
          </w:p>
        </w:tc>
      </w:tr>
      <w:tr w:rsidR="00C46E52" w:rsidRPr="009B5327" w:rsidTr="00C46E52">
        <w:trPr>
          <w:trHeight w:val="561"/>
        </w:trPr>
        <w:tc>
          <w:tcPr>
            <w:tcW w:w="2971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6"/>
        </w:trPr>
        <w:tc>
          <w:tcPr>
            <w:tcW w:w="2971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49"/>
        </w:trPr>
        <w:tc>
          <w:tcPr>
            <w:tcW w:w="2971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8"/>
        </w:trPr>
        <w:tc>
          <w:tcPr>
            <w:tcW w:w="2971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3712D" w:rsidRPr="009B5327" w:rsidRDefault="0053712D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8"/>
        </w:trPr>
        <w:tc>
          <w:tcPr>
            <w:tcW w:w="2971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8"/>
        </w:trPr>
        <w:tc>
          <w:tcPr>
            <w:tcW w:w="2971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124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:rsidR="0055414A" w:rsidRPr="009B5327" w:rsidRDefault="0055414A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3712D" w:rsidRPr="009B5327" w:rsidRDefault="0053712D" w:rsidP="003F4B5D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CD3C27" w:rsidRPr="009B5327" w:rsidRDefault="008F1F5D" w:rsidP="00D031CA">
      <w:pPr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3. INFORMACIÓ </w:t>
      </w:r>
      <w:r w:rsidR="00EA182C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GENERAL PARES O TUTOR/</w:t>
      </w: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A DEL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1526"/>
        <w:gridCol w:w="2551"/>
        <w:gridCol w:w="2268"/>
        <w:gridCol w:w="2410"/>
      </w:tblGrid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MARE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72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55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PARE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67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51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 w:val="restart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TUTOR/ A</w:t>
            </w: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1er COGNOM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2º COGNOM</w:t>
            </w:r>
          </w:p>
        </w:tc>
      </w:tr>
      <w:tr w:rsidR="00C46E52" w:rsidRPr="009B5327" w:rsidTr="00C46E52">
        <w:trPr>
          <w:trHeight w:val="563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NIVELL EDUCATIU</w:t>
            </w:r>
          </w:p>
        </w:tc>
        <w:tc>
          <w:tcPr>
            <w:tcW w:w="2268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OCUPACIÓ</w:t>
            </w:r>
          </w:p>
        </w:tc>
        <w:tc>
          <w:tcPr>
            <w:tcW w:w="2410" w:type="dxa"/>
            <w:vAlign w:val="center"/>
          </w:tcPr>
          <w:p w:rsidR="00946793" w:rsidRPr="009B5327" w:rsidRDefault="00946793" w:rsidP="00573148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DOMICILI</w:t>
            </w:r>
          </w:p>
        </w:tc>
      </w:tr>
      <w:tr w:rsidR="00C46E52" w:rsidRPr="009B5327" w:rsidTr="00C46E52">
        <w:trPr>
          <w:trHeight w:val="562"/>
        </w:trPr>
        <w:tc>
          <w:tcPr>
            <w:tcW w:w="1526" w:type="dxa"/>
            <w:vMerge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46793" w:rsidRPr="009B5327" w:rsidRDefault="00946793" w:rsidP="00946793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836EF0" w:rsidRPr="009B5327" w:rsidRDefault="00836EF0" w:rsidP="00B90F2A">
      <w:pPr>
        <w:rPr>
          <w:rFonts w:ascii="GalanoGrotesque-Regular" w:hAnsi="GalanoGrotesque-Regular"/>
          <w:b/>
          <w:sz w:val="20"/>
          <w:szCs w:val="20"/>
        </w:rPr>
      </w:pPr>
    </w:p>
    <w:p w:rsidR="00CD3C27" w:rsidRPr="009B5327" w:rsidRDefault="00A36724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4. INGRESSOS DE LA UNITAT FAMILIAR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219"/>
        <w:gridCol w:w="4536"/>
      </w:tblGrid>
      <w:tr w:rsidR="00C46E52" w:rsidRPr="009B5327" w:rsidTr="00C46E52">
        <w:trPr>
          <w:trHeight w:val="593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INGRESSOS DE LA UNITAT FAMILIAR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60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Nº MEMBRES COMPUTABLES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4"/>
        </w:trPr>
        <w:tc>
          <w:tcPr>
            <w:tcW w:w="4219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MEMBRES LABORALMENT ACTIUS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48"/>
        </w:trPr>
        <w:tc>
          <w:tcPr>
            <w:tcW w:w="4219" w:type="dxa"/>
            <w:vAlign w:val="center"/>
          </w:tcPr>
          <w:p w:rsidR="00EC335F" w:rsidRPr="009B5327" w:rsidRDefault="005F4967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INGRESSOS DEL </w:t>
            </w:r>
            <w:r w:rsidR="00D031CA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SOL·LICITANT</w:t>
            </w:r>
            <w:r w:rsidR="0092411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, SI S’</w:t>
            </w: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ESCAU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5"/>
        </w:trPr>
        <w:tc>
          <w:tcPr>
            <w:tcW w:w="4219" w:type="dxa"/>
            <w:vAlign w:val="center"/>
          </w:tcPr>
          <w:p w:rsidR="00EC335F" w:rsidRPr="009B5327" w:rsidRDefault="00924117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ÉS BENEFICIARI D’</w:t>
            </w:r>
            <w:r w:rsidR="005F4967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ALTRES AJUDES/ BEQUES</w:t>
            </w:r>
          </w:p>
        </w:tc>
        <w:tc>
          <w:tcPr>
            <w:tcW w:w="4536" w:type="dxa"/>
            <w:vAlign w:val="center"/>
          </w:tcPr>
          <w:p w:rsidR="00EC335F" w:rsidRPr="009B5327" w:rsidRDefault="00EC335F" w:rsidP="00FD12F2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EC335F" w:rsidRPr="009B5327" w:rsidRDefault="00EC335F" w:rsidP="00A36724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9B5327" w:rsidRDefault="009B5327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</w:p>
    <w:p w:rsidR="00CD3C27" w:rsidRPr="009B5327" w:rsidRDefault="00B13D11" w:rsidP="00A36724">
      <w:pPr>
        <w:jc w:val="both"/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</w:pPr>
      <w:r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lastRenderedPageBreak/>
        <w:t>5. D</w:t>
      </w:r>
      <w:r w:rsidR="00B90F2A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ADES D'ESTUDIS PELS QUALS </w:t>
      </w:r>
      <w:r w:rsidR="00255A5B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>SOL·LICITA</w:t>
      </w:r>
      <w:r w:rsidR="00B90F2A" w:rsidRPr="009B5327">
        <w:rPr>
          <w:rFonts w:ascii="GalanoGrotesque-Regular" w:eastAsia="Times New Roman" w:hAnsi="GalanoGrotesque-Regular" w:cs="Open Sans"/>
          <w:b/>
          <w:bCs/>
          <w:color w:val="E3664F"/>
          <w:sz w:val="20"/>
          <w:szCs w:val="20"/>
          <w:u w:val="single"/>
          <w:shd w:val="clear" w:color="auto" w:fill="FFFFFF"/>
          <w:lang w:eastAsia="es-ES_tradnl"/>
        </w:rPr>
        <w:t xml:space="preserve"> LA BECA FEM-TALENT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518"/>
        <w:gridCol w:w="1701"/>
        <w:gridCol w:w="2410"/>
        <w:gridCol w:w="2126"/>
      </w:tblGrid>
      <w:tr w:rsidR="00C46E52" w:rsidRPr="009B5327" w:rsidTr="00C46E52">
        <w:trPr>
          <w:trHeight w:val="589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NOM DELS ESTUDIS</w:t>
            </w:r>
          </w:p>
        </w:tc>
        <w:tc>
          <w:tcPr>
            <w:tcW w:w="6237" w:type="dxa"/>
            <w:gridSpan w:val="3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4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CENTRE DOCENT</w:t>
            </w:r>
          </w:p>
        </w:tc>
        <w:tc>
          <w:tcPr>
            <w:tcW w:w="6237" w:type="dxa"/>
            <w:gridSpan w:val="3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62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ANY MATRÍCULA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924117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TIPUS D’</w:t>
            </w:r>
            <w:r w:rsidR="00ED5A96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ESTUDI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5"/>
        </w:trPr>
        <w:tc>
          <w:tcPr>
            <w:tcW w:w="2518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ESTUDIS NOUS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% CRÈDITS </w:t>
            </w:r>
            <w:r w:rsidR="00255A5B"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APROVATS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0"/>
        </w:trPr>
        <w:tc>
          <w:tcPr>
            <w:tcW w:w="2518" w:type="dxa"/>
            <w:vAlign w:val="center"/>
          </w:tcPr>
          <w:p w:rsidR="00ED5A96" w:rsidRPr="009B5327" w:rsidRDefault="004D7688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MODALITAT</w:t>
            </w:r>
          </w:p>
        </w:tc>
        <w:tc>
          <w:tcPr>
            <w:tcW w:w="1701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D5A96" w:rsidRPr="009B5327" w:rsidRDefault="0059623D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% COBERTURA BECA/TOTAL</w:t>
            </w:r>
          </w:p>
        </w:tc>
        <w:tc>
          <w:tcPr>
            <w:tcW w:w="2126" w:type="dxa"/>
            <w:vAlign w:val="center"/>
          </w:tcPr>
          <w:p w:rsidR="00ED5A96" w:rsidRPr="009B5327" w:rsidRDefault="00ED5A96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  <w:tr w:rsidR="00C46E52" w:rsidRPr="009B5327" w:rsidTr="00C46E52">
        <w:trPr>
          <w:trHeight w:val="550"/>
        </w:trPr>
        <w:tc>
          <w:tcPr>
            <w:tcW w:w="2518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>COST PER CRÈDIT</w:t>
            </w:r>
          </w:p>
        </w:tc>
        <w:tc>
          <w:tcPr>
            <w:tcW w:w="1701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  <w:r w:rsidRPr="009B5327"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  <w:t xml:space="preserve">COST TOTAL </w:t>
            </w:r>
          </w:p>
        </w:tc>
        <w:tc>
          <w:tcPr>
            <w:tcW w:w="2126" w:type="dxa"/>
            <w:vAlign w:val="center"/>
          </w:tcPr>
          <w:p w:rsidR="0055414A" w:rsidRPr="009B5327" w:rsidRDefault="0055414A" w:rsidP="0059623D">
            <w:pPr>
              <w:jc w:val="center"/>
              <w:rPr>
                <w:rFonts w:ascii="GalanoGrotesque-Regular" w:hAnsi="GalanoGrotesque-Regular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5C4F1A" w:rsidRPr="009B5327" w:rsidRDefault="005C4F1A" w:rsidP="00A36724">
      <w:pPr>
        <w:jc w:val="both"/>
        <w:rPr>
          <w:rFonts w:ascii="GalanoGrotesque-Regular" w:hAnsi="GalanoGrotesque-Regular"/>
          <w:b/>
          <w:sz w:val="20"/>
          <w:szCs w:val="20"/>
          <w:u w:val="single"/>
        </w:rPr>
      </w:pPr>
    </w:p>
    <w:p w:rsidR="00D65F7A" w:rsidRPr="009B5327" w:rsidRDefault="00D65F7A" w:rsidP="00D65F7A">
      <w:pPr>
        <w:pStyle w:val="Ttulo2"/>
        <w:jc w:val="both"/>
        <w:rPr>
          <w:rFonts w:ascii="GalanoGrotesque-Regular" w:hAnsi="GalanoGrotesque-Regular" w:cs="Arial"/>
          <w:b w:val="0"/>
          <w:color w:val="006666"/>
          <w:sz w:val="20"/>
          <w:szCs w:val="20"/>
          <w:u w:val="single"/>
        </w:rPr>
      </w:pP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Un cop omplert el present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formulari, </w:t>
      </w:r>
      <w:r w:rsidR="00924117">
        <w:rPr>
          <w:rFonts w:ascii="GalanoGrotesque-Regular" w:hAnsi="GalanoGrotesque-Regular" w:cs="Arial"/>
          <w:b w:val="0"/>
          <w:color w:val="E3664F"/>
          <w:sz w:val="20"/>
          <w:szCs w:val="20"/>
        </w:rPr>
        <w:t>s’haurà d’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enviar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abans del</w:t>
      </w:r>
      <w:r w:rsidR="00207559"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13</w:t>
      </w:r>
      <w:r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de </w:t>
      </w:r>
      <w:r w:rsidR="00F01324" w:rsidRPr="009B5327">
        <w:rPr>
          <w:rFonts w:ascii="GalanoGrotesque-Regular" w:hAnsi="GalanoGrotesque-Regular" w:cs="Arial"/>
          <w:color w:val="E3664F"/>
          <w:sz w:val="20"/>
          <w:szCs w:val="20"/>
        </w:rPr>
        <w:t>novembre</w:t>
      </w:r>
      <w:r w:rsidR="00861237" w:rsidRPr="009B5327">
        <w:rPr>
          <w:rFonts w:ascii="GalanoGrotesque-Regular" w:hAnsi="GalanoGrotesque-Regular" w:cs="Arial"/>
          <w:color w:val="E3664F"/>
          <w:sz w:val="20"/>
          <w:szCs w:val="20"/>
        </w:rPr>
        <w:t xml:space="preserve"> del 20</w:t>
      </w:r>
      <w:r w:rsidR="00A75A8F" w:rsidRPr="009B5327">
        <w:rPr>
          <w:rFonts w:ascii="GalanoGrotesque-Regular" w:hAnsi="GalanoGrotesque-Regular" w:cs="Arial"/>
          <w:color w:val="E3664F"/>
          <w:sz w:val="20"/>
          <w:szCs w:val="20"/>
        </w:rPr>
        <w:t>22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 a la FEM:</w:t>
      </w:r>
      <w:r w:rsidRPr="009B5327">
        <w:rPr>
          <w:rFonts w:ascii="GalanoGrotesque-Regular" w:hAnsi="GalanoGrotesque-Regular" w:cs="Arial"/>
          <w:b w:val="0"/>
          <w:color w:val="006666"/>
          <w:sz w:val="20"/>
          <w:szCs w:val="20"/>
        </w:rPr>
        <w:t xml:space="preserve"> </w:t>
      </w:r>
      <w:hyperlink r:id="rId8" w:history="1">
        <w:r w:rsidR="00CE42B5" w:rsidRPr="009B5327">
          <w:rPr>
            <w:rStyle w:val="Hipervnculo"/>
            <w:rFonts w:ascii="GalanoGrotesque-Regular" w:hAnsi="GalanoGrotesque-Regular" w:cs="Arial"/>
            <w:b w:val="0"/>
            <w:sz w:val="20"/>
            <w:szCs w:val="20"/>
          </w:rPr>
          <w:t>femjobs@fem.es</w:t>
        </w:r>
      </w:hyperlink>
      <w:r w:rsidR="006979A7"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 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indicant a l’ assumpte del </w:t>
      </w:r>
      <w:r w:rsidR="00255A5B"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>Mail</w:t>
      </w:r>
      <w:r w:rsidRPr="009B5327">
        <w:rPr>
          <w:rFonts w:ascii="GalanoGrotesque-Regular" w:hAnsi="GalanoGrotesque-Regular" w:cs="Arial"/>
          <w:b w:val="0"/>
          <w:color w:val="E3664F"/>
          <w:sz w:val="20"/>
          <w:szCs w:val="20"/>
        </w:rPr>
        <w:t xml:space="preserve">: </w:t>
      </w:r>
      <w:r w:rsidR="001978F8" w:rsidRPr="009B5327">
        <w:rPr>
          <w:rFonts w:ascii="GalanoGrotesque-Regular" w:hAnsi="GalanoGrotesque-Regular" w:cs="Arial"/>
          <w:color w:val="E3664F"/>
          <w:sz w:val="20"/>
          <w:szCs w:val="20"/>
          <w:u w:val="single"/>
        </w:rPr>
        <w:t>Sol·licitud</w:t>
      </w:r>
      <w:r w:rsidR="00CE42B5" w:rsidRPr="009B5327">
        <w:rPr>
          <w:rFonts w:ascii="GalanoGrotesque-Regular" w:hAnsi="GalanoGrotesque-Regular" w:cs="Arial"/>
          <w:color w:val="E3664F"/>
          <w:sz w:val="20"/>
          <w:szCs w:val="20"/>
          <w:u w:val="single"/>
        </w:rPr>
        <w:t xml:space="preserve"> BEQUES FEM-Talent</w:t>
      </w:r>
    </w:p>
    <w:p w:rsidR="00D65F7A" w:rsidRPr="009B5327" w:rsidRDefault="00D65F7A" w:rsidP="00D65F7A">
      <w:pPr>
        <w:rPr>
          <w:rFonts w:ascii="GalanoGrotesque-Regular" w:hAnsi="GalanoGrotesque-Regular"/>
          <w:sz w:val="20"/>
          <w:szCs w:val="20"/>
        </w:rPr>
      </w:pPr>
    </w:p>
    <w:p w:rsidR="005C4F1A" w:rsidRPr="009B5327" w:rsidRDefault="005C4F1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I per que consti l’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interès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de la persona que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sol·licita</w:t>
      </w:r>
      <w:r w:rsidR="0092411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l’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ajuda/ beca </w:t>
      </w:r>
      <w:r w:rsidR="001978F8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econòmica</w:t>
      </w: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: </w:t>
      </w:r>
    </w:p>
    <w:p w:rsidR="005C4F1A" w:rsidRPr="009B5327" w:rsidRDefault="00D65F7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>Signat:</w:t>
      </w:r>
    </w:p>
    <w:p w:rsidR="00B90F2A" w:rsidRPr="009B5327" w:rsidRDefault="00B90F2A" w:rsidP="00A36724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</w:p>
    <w:p w:rsidR="00B90F2A" w:rsidRPr="009B5327" w:rsidRDefault="005C4F1A" w:rsidP="004B2B6A">
      <w:pPr>
        <w:jc w:val="both"/>
        <w:rPr>
          <w:rFonts w:ascii="GalanoGrotesque-Regular" w:hAnsi="GalanoGrotesque-Regular"/>
          <w:color w:val="404040" w:themeColor="text1" w:themeTint="BF"/>
          <w:sz w:val="20"/>
          <w:szCs w:val="20"/>
        </w:rPr>
      </w:pPr>
      <w:r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A,                          de                  </w:t>
      </w:r>
      <w:r w:rsidR="00A75A8F" w:rsidRPr="009B5327">
        <w:rPr>
          <w:rFonts w:ascii="GalanoGrotesque-Regular" w:hAnsi="GalanoGrotesque-Regular"/>
          <w:color w:val="404040" w:themeColor="text1" w:themeTint="BF"/>
          <w:sz w:val="20"/>
          <w:szCs w:val="20"/>
        </w:rPr>
        <w:t xml:space="preserve">         del 2022</w:t>
      </w:r>
    </w:p>
    <w:p w:rsidR="009B5327" w:rsidRDefault="009B532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E00037" w:rsidRDefault="00E0003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924117" w:rsidRDefault="00924117" w:rsidP="00FD7246">
      <w:pPr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</w:p>
    <w:p w:rsidR="00E00037" w:rsidRPr="009B5327" w:rsidRDefault="004B2B6A" w:rsidP="00924117">
      <w:pPr>
        <w:jc w:val="both"/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</w:pP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En compliment de la Llei Orgànica de Protecció de D</w:t>
      </w:r>
      <w:r w:rsidR="00FD7246"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ades de Caràcter Personal (LGPD) del Reglament (UE) 2016/679 de 27 d’abril de 2016 (GDPR), </w:t>
      </w: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 l'informem que les seves dades de contacte són incorporades en fitxers titularitat de la FUNDACIÓ ESCLEROSI MULTIPLE (FEM) que responen a la finalitat de servir de directori de contactes, l'enviament d'informacions relacionades amb la nostra Fundació, així com facilitar la gestió de l'activitat operativa i administrativa desenvolupada per la Fundació. Per exercitar els drets d'accés, rectificació, cancel·lació i oposició prevists en la llei pot dirigir-se mitjançant comunicació escrita a FEM, Ref. Protecció de dades, </w:t>
      </w:r>
      <w:r w:rsidR="00576F5B" w:rsidRPr="00576F5B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C/ Mare de Deu del remei 31-37 08004  Barcelona</w:t>
      </w:r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 xml:space="preserve">, o bé, per correu electrònic a </w:t>
      </w:r>
      <w:hyperlink r:id="rId9" w:history="1">
        <w:r w:rsidRPr="009B5327">
          <w:rPr>
            <w:rStyle w:val="Hipervnculo"/>
            <w:rFonts w:ascii="GalanoGrotesque-Regular" w:eastAsiaTheme="minorEastAsia" w:hAnsi="GalanoGrotesque-Regular"/>
            <w:noProof/>
            <w:color w:val="404040" w:themeColor="text1" w:themeTint="BF"/>
            <w:sz w:val="16"/>
            <w:szCs w:val="16"/>
            <w:lang w:eastAsia="ca-ES"/>
          </w:rPr>
          <w:t>lopd@fem.es</w:t>
        </w:r>
      </w:hyperlink>
      <w:r w:rsidRPr="009B5327">
        <w:rPr>
          <w:rFonts w:ascii="GalanoGrotesque-Regular" w:eastAsiaTheme="minorEastAsia" w:hAnsi="GalanoGrotesque-Regular"/>
          <w:noProof/>
          <w:color w:val="404040" w:themeColor="text1" w:themeTint="BF"/>
          <w:sz w:val="16"/>
          <w:szCs w:val="16"/>
          <w:lang w:eastAsia="ca-ES"/>
        </w:rPr>
        <w:t>.</w:t>
      </w:r>
      <w:bookmarkStart w:id="0" w:name="_GoBack"/>
      <w:bookmarkEnd w:id="0"/>
    </w:p>
    <w:sectPr w:rsidR="00E00037" w:rsidRPr="009B5327" w:rsidSect="00F14A1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FB" w:rsidRDefault="007B19FB" w:rsidP="00F14A18">
      <w:pPr>
        <w:spacing w:after="0" w:line="240" w:lineRule="auto"/>
      </w:pPr>
      <w:r>
        <w:separator/>
      </w:r>
    </w:p>
  </w:endnote>
  <w:endnote w:type="continuationSeparator" w:id="0">
    <w:p w:rsidR="007B19FB" w:rsidRDefault="007B19FB" w:rsidP="00F1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noGrotesque-Regula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17313"/>
      <w:docPartObj>
        <w:docPartGallery w:val="Page Numbers (Bottom of Page)"/>
        <w:docPartUnique/>
      </w:docPartObj>
    </w:sdtPr>
    <w:sdtEndPr/>
    <w:sdtContent>
      <w:p w:rsidR="00ED5A96" w:rsidRDefault="00ED5A9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5B">
          <w:rPr>
            <w:noProof/>
          </w:rPr>
          <w:t>3</w:t>
        </w:r>
        <w:r>
          <w:fldChar w:fldCharType="end"/>
        </w:r>
      </w:p>
    </w:sdtContent>
  </w:sdt>
  <w:p w:rsidR="00ED5A96" w:rsidRDefault="00ED5A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FB" w:rsidRDefault="007B19FB" w:rsidP="00F14A18">
      <w:pPr>
        <w:spacing w:after="0" w:line="240" w:lineRule="auto"/>
      </w:pPr>
      <w:r>
        <w:separator/>
      </w:r>
    </w:p>
  </w:footnote>
  <w:footnote w:type="continuationSeparator" w:id="0">
    <w:p w:rsidR="007B19FB" w:rsidRDefault="007B19FB" w:rsidP="00F1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CE4" w:rsidRDefault="00FB3C67">
    <w:pPr>
      <w:pStyle w:val="Encabezado"/>
    </w:pPr>
    <w:r>
      <w:rPr>
        <w:rFonts w:ascii="Times New Roman"/>
        <w:noProof/>
        <w:sz w:val="20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-553085</wp:posOffset>
          </wp:positionH>
          <wp:positionV relativeFrom="paragraph">
            <wp:posOffset>-240030</wp:posOffset>
          </wp:positionV>
          <wp:extent cx="1320800" cy="457200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-235585</wp:posOffset>
          </wp:positionV>
          <wp:extent cx="657225" cy="415290"/>
          <wp:effectExtent l="0" t="0" r="9525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19FB" w:rsidRDefault="007B19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E7"/>
    <w:rsid w:val="00021FA5"/>
    <w:rsid w:val="000F6806"/>
    <w:rsid w:val="00104AAC"/>
    <w:rsid w:val="00120DA1"/>
    <w:rsid w:val="00175642"/>
    <w:rsid w:val="001978F8"/>
    <w:rsid w:val="00207559"/>
    <w:rsid w:val="00255A5B"/>
    <w:rsid w:val="002843A0"/>
    <w:rsid w:val="00292D57"/>
    <w:rsid w:val="00311543"/>
    <w:rsid w:val="003F4B5D"/>
    <w:rsid w:val="00483F1D"/>
    <w:rsid w:val="00493548"/>
    <w:rsid w:val="004A4A69"/>
    <w:rsid w:val="004B2B6A"/>
    <w:rsid w:val="004D7688"/>
    <w:rsid w:val="005321D5"/>
    <w:rsid w:val="0053712D"/>
    <w:rsid w:val="005444E9"/>
    <w:rsid w:val="00547149"/>
    <w:rsid w:val="0055414A"/>
    <w:rsid w:val="005718E7"/>
    <w:rsid w:val="00576F5B"/>
    <w:rsid w:val="0059623D"/>
    <w:rsid w:val="005B4A72"/>
    <w:rsid w:val="005C4F1A"/>
    <w:rsid w:val="005F4967"/>
    <w:rsid w:val="005F5662"/>
    <w:rsid w:val="005F7764"/>
    <w:rsid w:val="00604FBD"/>
    <w:rsid w:val="006949A1"/>
    <w:rsid w:val="006979A7"/>
    <w:rsid w:val="006C593E"/>
    <w:rsid w:val="006E2232"/>
    <w:rsid w:val="007B19FB"/>
    <w:rsid w:val="007F00A8"/>
    <w:rsid w:val="00836EF0"/>
    <w:rsid w:val="008453D6"/>
    <w:rsid w:val="00861237"/>
    <w:rsid w:val="008D74D3"/>
    <w:rsid w:val="008F1F5D"/>
    <w:rsid w:val="008F4698"/>
    <w:rsid w:val="009234E9"/>
    <w:rsid w:val="00924117"/>
    <w:rsid w:val="00946793"/>
    <w:rsid w:val="009B5327"/>
    <w:rsid w:val="009B6E42"/>
    <w:rsid w:val="00A04E96"/>
    <w:rsid w:val="00A36724"/>
    <w:rsid w:val="00A47D6F"/>
    <w:rsid w:val="00A75A8F"/>
    <w:rsid w:val="00AC7653"/>
    <w:rsid w:val="00B13D11"/>
    <w:rsid w:val="00B71CE4"/>
    <w:rsid w:val="00B850E1"/>
    <w:rsid w:val="00B90F2A"/>
    <w:rsid w:val="00BD0EEA"/>
    <w:rsid w:val="00BE4465"/>
    <w:rsid w:val="00BF51B7"/>
    <w:rsid w:val="00C46E52"/>
    <w:rsid w:val="00CD3C27"/>
    <w:rsid w:val="00CE42B5"/>
    <w:rsid w:val="00CF4F13"/>
    <w:rsid w:val="00D031CA"/>
    <w:rsid w:val="00D34F4B"/>
    <w:rsid w:val="00D514B6"/>
    <w:rsid w:val="00D65F7A"/>
    <w:rsid w:val="00D80EF3"/>
    <w:rsid w:val="00DA71E5"/>
    <w:rsid w:val="00E00037"/>
    <w:rsid w:val="00E16281"/>
    <w:rsid w:val="00E1668B"/>
    <w:rsid w:val="00E16F31"/>
    <w:rsid w:val="00E71D91"/>
    <w:rsid w:val="00EA182C"/>
    <w:rsid w:val="00EA2DFA"/>
    <w:rsid w:val="00EC335F"/>
    <w:rsid w:val="00EC6DD2"/>
    <w:rsid w:val="00ED5A96"/>
    <w:rsid w:val="00EF27EB"/>
    <w:rsid w:val="00F01324"/>
    <w:rsid w:val="00F14A18"/>
    <w:rsid w:val="00F320BA"/>
    <w:rsid w:val="00FB3C67"/>
    <w:rsid w:val="00FD12F2"/>
    <w:rsid w:val="00FD608D"/>
    <w:rsid w:val="00FD7246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DE30009"/>
  <w15:docId w15:val="{22650205-6218-4AFA-B3B2-81D5CC4D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845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5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53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5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453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A18"/>
  </w:style>
  <w:style w:type="paragraph" w:styleId="Piedepgina">
    <w:name w:val="footer"/>
    <w:basedOn w:val="Normal"/>
    <w:link w:val="PiedepginaCar"/>
    <w:uiPriority w:val="99"/>
    <w:unhideWhenUsed/>
    <w:rsid w:val="00F14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A18"/>
  </w:style>
  <w:style w:type="paragraph" w:styleId="Textodeglobo">
    <w:name w:val="Balloon Text"/>
    <w:basedOn w:val="Normal"/>
    <w:link w:val="TextodegloboCar"/>
    <w:uiPriority w:val="99"/>
    <w:semiHidden/>
    <w:unhideWhenUsed/>
    <w:rsid w:val="00F1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A1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453D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53D6"/>
    <w:rPr>
      <w:rFonts w:asciiTheme="majorHAnsi" w:eastAsiaTheme="majorEastAsia" w:hAnsiTheme="majorHAnsi" w:cstheme="majorBidi"/>
      <w:b/>
      <w:bCs/>
      <w:color w:val="94C600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53D6"/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character" w:styleId="nfasissutil">
    <w:name w:val="Subtle Emphasis"/>
    <w:basedOn w:val="Fuentedeprrafopredeter"/>
    <w:uiPriority w:val="19"/>
    <w:qFormat/>
    <w:rsid w:val="008453D6"/>
    <w:rPr>
      <w:i/>
      <w:iCs/>
      <w:color w:val="808080" w:themeColor="text1" w:themeTint="7F"/>
    </w:rPr>
  </w:style>
  <w:style w:type="table" w:styleId="Sombreadoclaro-nfasis1">
    <w:name w:val="Light Shading Accent 1"/>
    <w:basedOn w:val="Tablanormal"/>
    <w:uiPriority w:val="60"/>
    <w:rsid w:val="008453D6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Listamedia2-nfasis1">
    <w:name w:val="Medium List 2 Accent 1"/>
    <w:basedOn w:val="Tablanormal"/>
    <w:uiPriority w:val="66"/>
    <w:rsid w:val="008453D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C6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C6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C6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C6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FB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8453D6"/>
    <w:rPr>
      <w:rFonts w:asciiTheme="majorHAnsi" w:eastAsiaTheme="majorEastAsia" w:hAnsiTheme="majorHAnsi" w:cstheme="majorBidi"/>
      <w:color w:val="496200" w:themeColor="accent1" w:themeShade="7F"/>
    </w:rPr>
  </w:style>
  <w:style w:type="table" w:styleId="Cuadrculamedia1-nfasis2">
    <w:name w:val="Medium Grid 1 Accent 2"/>
    <w:basedOn w:val="Tablanormal"/>
    <w:uiPriority w:val="67"/>
    <w:rsid w:val="00B71CE4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  <w:insideV w:val="single" w:sz="8" w:space="0" w:color="998E7E" w:themeColor="accent2" w:themeTint="BF"/>
      </w:tblBorders>
    </w:tblPr>
    <w:tcPr>
      <w:shd w:val="clear" w:color="auto" w:fill="DD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98E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B4A9" w:themeFill="accent2" w:themeFillTint="7F"/>
      </w:tcPr>
    </w:tblStylePr>
    <w:tblStylePr w:type="band1Horz">
      <w:tblPr/>
      <w:tcPr>
        <w:shd w:val="clear" w:color="auto" w:fill="BBB4A9" w:themeFill="accent2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4B2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mjobs@fem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pd@fem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Les Beques FEM- Talent són una iniciativa de la Fundació Esclerosi Múltiple, dirigides a potenciar el talent de joves amb discapacitat a trvés de l’ accés a una formació específica, generant així un augment de la seva ocupabilitat  dins del mercat laboral normalitzat.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74F69-4F12-4F41-BF20-FB8CD50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Navarro</dc:creator>
  <cp:lastModifiedBy>Eva Escolano</cp:lastModifiedBy>
  <cp:revision>12</cp:revision>
  <cp:lastPrinted>2016-09-22T07:36:00Z</cp:lastPrinted>
  <dcterms:created xsi:type="dcterms:W3CDTF">2021-09-02T11:36:00Z</dcterms:created>
  <dcterms:modified xsi:type="dcterms:W3CDTF">2022-08-23T11:13:00Z</dcterms:modified>
</cp:coreProperties>
</file>